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A93AC4" w:rsidRDefault="00416EB2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3» семестр 2023/2024</w:t>
      </w:r>
      <w:r w:rsidR="00A9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AC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525EA2" w:rsidRDefault="00525EA2" w:rsidP="00D30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                     Гигиены, медицины труда</w:t>
      </w:r>
    </w:p>
    <w:p w:rsidR="00525EA2" w:rsidRDefault="00525EA2" w:rsidP="00D30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166F5">
        <w:rPr>
          <w:rFonts w:ascii="Times New Roman" w:hAnsi="Times New Roman" w:cs="Times New Roman"/>
          <w:sz w:val="24"/>
          <w:szCs w:val="24"/>
          <w:u w:val="single"/>
        </w:rPr>
        <w:t>31.08.4</w:t>
      </w:r>
      <w:r>
        <w:rPr>
          <w:rFonts w:ascii="Times New Roman" w:hAnsi="Times New Roman" w:cs="Times New Roman"/>
          <w:sz w:val="24"/>
          <w:szCs w:val="24"/>
          <w:u w:val="single"/>
        </w:rPr>
        <w:t>4_Профпатология</w:t>
      </w:r>
    </w:p>
    <w:p w:rsidR="00525EA2" w:rsidRDefault="00525EA2" w:rsidP="00D30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______</w:t>
      </w:r>
      <w:r w:rsidRPr="00E16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Профпатология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437" w:type="dxa"/>
        <w:tblLook w:val="04A0" w:firstRow="1" w:lastRow="0" w:firstColumn="1" w:lastColumn="0" w:noHBand="0" w:noVBand="1"/>
      </w:tblPr>
      <w:tblGrid>
        <w:gridCol w:w="589"/>
        <w:gridCol w:w="3044"/>
        <w:gridCol w:w="1044"/>
        <w:gridCol w:w="1376"/>
        <w:gridCol w:w="905"/>
        <w:gridCol w:w="2078"/>
        <w:gridCol w:w="1401"/>
      </w:tblGrid>
      <w:tr w:rsidR="007A584D" w:rsidTr="00D30C72">
        <w:trPr>
          <w:trHeight w:val="1263"/>
        </w:trPr>
        <w:tc>
          <w:tcPr>
            <w:tcW w:w="589" w:type="dxa"/>
            <w:vAlign w:val="center"/>
          </w:tcPr>
          <w:p w:rsidR="00C91E87" w:rsidRPr="00D30C72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7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44" w:type="dxa"/>
            <w:vAlign w:val="center"/>
          </w:tcPr>
          <w:p w:rsidR="00C91E87" w:rsidRPr="00D30C72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7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44" w:type="dxa"/>
            <w:vAlign w:val="center"/>
          </w:tcPr>
          <w:p w:rsidR="00C91E87" w:rsidRPr="00D30C72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72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76" w:type="dxa"/>
            <w:vAlign w:val="center"/>
          </w:tcPr>
          <w:p w:rsidR="00C91E87" w:rsidRPr="00D30C72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7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05" w:type="dxa"/>
            <w:vAlign w:val="center"/>
          </w:tcPr>
          <w:p w:rsidR="00C91E87" w:rsidRPr="00D30C72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7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078" w:type="dxa"/>
            <w:vAlign w:val="center"/>
          </w:tcPr>
          <w:p w:rsidR="00C91E87" w:rsidRPr="00D30C72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7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01" w:type="dxa"/>
            <w:vAlign w:val="center"/>
          </w:tcPr>
          <w:p w:rsidR="00C91E87" w:rsidRPr="00D30C72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7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:rsidTr="00B6294B">
        <w:trPr>
          <w:trHeight w:val="627"/>
        </w:trPr>
        <w:tc>
          <w:tcPr>
            <w:tcW w:w="589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48" w:type="dxa"/>
            <w:gridSpan w:val="6"/>
            <w:vAlign w:val="center"/>
          </w:tcPr>
          <w:p w:rsidR="00C91E87" w:rsidRPr="00D30C72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7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7A584D" w:rsidTr="00D30C72">
        <w:trPr>
          <w:trHeight w:val="627"/>
        </w:trPr>
        <w:tc>
          <w:tcPr>
            <w:tcW w:w="589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044" w:type="dxa"/>
            <w:vAlign w:val="center"/>
          </w:tcPr>
          <w:p w:rsidR="00C91E87" w:rsidRPr="00D30C72" w:rsidRDefault="00B6294B" w:rsidP="00B62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C72">
              <w:rPr>
                <w:rFonts w:ascii="Times New Roman" w:hAnsi="Times New Roman" w:cs="Times New Roman"/>
                <w:sz w:val="20"/>
                <w:szCs w:val="20"/>
              </w:rPr>
              <w:t>Профессиональные заболевания крови химической этиологии</w:t>
            </w:r>
          </w:p>
        </w:tc>
        <w:tc>
          <w:tcPr>
            <w:tcW w:w="1044" w:type="dxa"/>
            <w:vAlign w:val="center"/>
          </w:tcPr>
          <w:p w:rsidR="00C91E87" w:rsidRPr="00D30C72" w:rsidRDefault="00B702E7" w:rsidP="00B7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7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76" w:type="dxa"/>
            <w:vAlign w:val="center"/>
          </w:tcPr>
          <w:p w:rsidR="00C91E87" w:rsidRPr="00D30C72" w:rsidRDefault="0097277E" w:rsidP="00B6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72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  <w:r w:rsidR="007A584D" w:rsidRPr="00D30C72">
              <w:rPr>
                <w:rFonts w:ascii="Times New Roman" w:hAnsi="Times New Roman" w:cs="Times New Roman"/>
                <w:sz w:val="24"/>
                <w:szCs w:val="24"/>
              </w:rPr>
              <w:t>.2023-</w:t>
            </w:r>
            <w:r w:rsidR="00B6294B" w:rsidRPr="00D30C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A584D" w:rsidRPr="00D30C7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E3754F" w:rsidRPr="00D30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584D" w:rsidRPr="00D30C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754F" w:rsidRPr="00D30C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5" w:type="dxa"/>
            <w:vAlign w:val="center"/>
          </w:tcPr>
          <w:p w:rsidR="00C91E87" w:rsidRPr="00D30C72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72">
              <w:rPr>
                <w:rFonts w:ascii="Times New Roman" w:hAnsi="Times New Roman" w:cs="Times New Roman"/>
                <w:sz w:val="24"/>
                <w:szCs w:val="24"/>
              </w:rPr>
              <w:t>08.00 -12.00</w:t>
            </w:r>
          </w:p>
        </w:tc>
        <w:tc>
          <w:tcPr>
            <w:tcW w:w="2078" w:type="dxa"/>
            <w:vAlign w:val="center"/>
          </w:tcPr>
          <w:p w:rsidR="00525EA2" w:rsidRPr="00D30C72" w:rsidRDefault="00B6294B" w:rsidP="0052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6EB2" w:rsidRPr="00D30C72">
              <w:rPr>
                <w:rFonts w:ascii="Times New Roman" w:hAnsi="Times New Roman" w:cs="Times New Roman"/>
                <w:sz w:val="24"/>
                <w:szCs w:val="24"/>
              </w:rPr>
              <w:t xml:space="preserve">роф. </w:t>
            </w:r>
            <w:r w:rsidR="00525EA2" w:rsidRPr="00D30C72">
              <w:rPr>
                <w:rFonts w:ascii="Times New Roman" w:hAnsi="Times New Roman" w:cs="Times New Roman"/>
                <w:sz w:val="24"/>
                <w:szCs w:val="24"/>
              </w:rPr>
              <w:t>Гарипова Р.В.</w:t>
            </w:r>
          </w:p>
          <w:p w:rsidR="00C91E87" w:rsidRPr="00D30C72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C91E87" w:rsidRPr="00D30C72" w:rsidRDefault="00525EA2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72">
              <w:rPr>
                <w:rFonts w:ascii="Times New Roman" w:hAnsi="Times New Roman" w:cs="Times New Roman"/>
                <w:sz w:val="24"/>
                <w:szCs w:val="24"/>
              </w:rPr>
              <w:t>РЦПП МЗ РТ</w:t>
            </w:r>
          </w:p>
        </w:tc>
      </w:tr>
      <w:tr w:rsidR="00B6294B" w:rsidTr="00D30C72">
        <w:trPr>
          <w:trHeight w:val="599"/>
        </w:trPr>
        <w:tc>
          <w:tcPr>
            <w:tcW w:w="589" w:type="dxa"/>
            <w:vAlign w:val="center"/>
          </w:tcPr>
          <w:p w:rsidR="00B6294B" w:rsidRPr="00AF2372" w:rsidRDefault="00B6294B" w:rsidP="00B62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044" w:type="dxa"/>
            <w:vAlign w:val="center"/>
          </w:tcPr>
          <w:p w:rsidR="00B6294B" w:rsidRPr="00D30C72" w:rsidRDefault="00B6294B" w:rsidP="00B62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C72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Профессиональные заболевания </w:t>
            </w:r>
            <w:proofErr w:type="spellStart"/>
            <w:r w:rsidRPr="00D30C72">
              <w:rPr>
                <w:rFonts w:ascii="Times New Roman" w:hAnsi="Times New Roman" w:cs="Times New Roman"/>
                <w:sz w:val="20"/>
                <w:szCs w:val="20"/>
              </w:rPr>
              <w:t>гепатобилиарной</w:t>
            </w:r>
            <w:proofErr w:type="spellEnd"/>
            <w:r w:rsidRPr="00D30C72">
              <w:rPr>
                <w:rFonts w:ascii="Times New Roman" w:hAnsi="Times New Roman" w:cs="Times New Roman"/>
                <w:sz w:val="20"/>
                <w:szCs w:val="20"/>
              </w:rPr>
              <w:t xml:space="preserve"> системы</w:t>
            </w:r>
          </w:p>
        </w:tc>
        <w:tc>
          <w:tcPr>
            <w:tcW w:w="1044" w:type="dxa"/>
            <w:vAlign w:val="center"/>
          </w:tcPr>
          <w:p w:rsidR="00B6294B" w:rsidRPr="00D30C72" w:rsidRDefault="00B702E7" w:rsidP="00B7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7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76" w:type="dxa"/>
            <w:vAlign w:val="center"/>
          </w:tcPr>
          <w:p w:rsidR="00B6294B" w:rsidRPr="00D30C72" w:rsidRDefault="00B6294B" w:rsidP="00B6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72">
              <w:rPr>
                <w:rFonts w:ascii="Times New Roman" w:hAnsi="Times New Roman" w:cs="Times New Roman"/>
                <w:sz w:val="24"/>
                <w:szCs w:val="24"/>
              </w:rPr>
              <w:t>17.10.2023-26.10.2023</w:t>
            </w:r>
          </w:p>
        </w:tc>
        <w:tc>
          <w:tcPr>
            <w:tcW w:w="905" w:type="dxa"/>
            <w:vAlign w:val="center"/>
          </w:tcPr>
          <w:p w:rsidR="00B6294B" w:rsidRPr="00D30C72" w:rsidRDefault="00B6294B" w:rsidP="00B6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72">
              <w:rPr>
                <w:rFonts w:ascii="Times New Roman" w:hAnsi="Times New Roman" w:cs="Times New Roman"/>
                <w:sz w:val="24"/>
                <w:szCs w:val="24"/>
              </w:rPr>
              <w:t>08.00 -12.00</w:t>
            </w:r>
          </w:p>
        </w:tc>
        <w:tc>
          <w:tcPr>
            <w:tcW w:w="2078" w:type="dxa"/>
            <w:vAlign w:val="center"/>
          </w:tcPr>
          <w:p w:rsidR="00B6294B" w:rsidRPr="00D30C72" w:rsidRDefault="00B6294B" w:rsidP="00B6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72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D30C72">
              <w:rPr>
                <w:rFonts w:ascii="Times New Roman" w:hAnsi="Times New Roman" w:cs="Times New Roman"/>
                <w:sz w:val="24"/>
                <w:szCs w:val="24"/>
              </w:rPr>
              <w:t>Иштерякова</w:t>
            </w:r>
            <w:proofErr w:type="spellEnd"/>
            <w:r w:rsidRPr="00D30C72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401" w:type="dxa"/>
            <w:vAlign w:val="center"/>
          </w:tcPr>
          <w:p w:rsidR="00B6294B" w:rsidRPr="00D30C72" w:rsidRDefault="00B6294B" w:rsidP="00B6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72">
              <w:rPr>
                <w:rFonts w:ascii="Times New Roman" w:hAnsi="Times New Roman" w:cs="Times New Roman"/>
                <w:sz w:val="24"/>
                <w:szCs w:val="24"/>
              </w:rPr>
              <w:t>РЦПП МЗ РТ</w:t>
            </w:r>
          </w:p>
        </w:tc>
      </w:tr>
      <w:tr w:rsidR="00B6294B" w:rsidTr="00D30C72">
        <w:trPr>
          <w:trHeight w:val="627"/>
        </w:trPr>
        <w:tc>
          <w:tcPr>
            <w:tcW w:w="3633" w:type="dxa"/>
            <w:gridSpan w:val="2"/>
            <w:vAlign w:val="center"/>
          </w:tcPr>
          <w:p w:rsidR="00B6294B" w:rsidRPr="00D30C72" w:rsidRDefault="00B6294B" w:rsidP="00B6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72"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804" w:type="dxa"/>
            <w:gridSpan w:val="5"/>
          </w:tcPr>
          <w:p w:rsidR="00B6294B" w:rsidRPr="00D30C72" w:rsidRDefault="00B6294B" w:rsidP="00B6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72">
              <w:rPr>
                <w:rFonts w:ascii="Times New Roman" w:hAnsi="Times New Roman" w:cs="Times New Roman"/>
                <w:sz w:val="24"/>
                <w:szCs w:val="24"/>
              </w:rPr>
              <w:t>152/86</w:t>
            </w:r>
          </w:p>
          <w:p w:rsidR="00B6294B" w:rsidRPr="00D30C72" w:rsidRDefault="00B6294B" w:rsidP="00B62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C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30C72">
              <w:rPr>
                <w:rFonts w:ascii="Times New Roman" w:hAnsi="Times New Roman" w:cs="Times New Roman"/>
                <w:i/>
                <w:sz w:val="24"/>
                <w:szCs w:val="24"/>
              </w:rPr>
              <w:t>из учебного плана</w:t>
            </w:r>
            <w:r w:rsidRPr="00D30C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294B" w:rsidTr="00B6294B">
        <w:trPr>
          <w:trHeight w:val="627"/>
        </w:trPr>
        <w:tc>
          <w:tcPr>
            <w:tcW w:w="589" w:type="dxa"/>
            <w:vAlign w:val="center"/>
          </w:tcPr>
          <w:p w:rsidR="00B6294B" w:rsidRPr="00AF2372" w:rsidRDefault="00B6294B" w:rsidP="00B62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48" w:type="dxa"/>
            <w:gridSpan w:val="6"/>
            <w:vAlign w:val="center"/>
          </w:tcPr>
          <w:p w:rsidR="00B6294B" w:rsidRPr="00D30C72" w:rsidRDefault="00B6294B" w:rsidP="00B6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72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B6294B" w:rsidTr="00D30C72">
        <w:trPr>
          <w:trHeight w:val="599"/>
        </w:trPr>
        <w:tc>
          <w:tcPr>
            <w:tcW w:w="589" w:type="dxa"/>
            <w:vAlign w:val="center"/>
          </w:tcPr>
          <w:p w:rsidR="00B6294B" w:rsidRPr="00AF2372" w:rsidRDefault="00B6294B" w:rsidP="00B62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044" w:type="dxa"/>
            <w:vAlign w:val="center"/>
          </w:tcPr>
          <w:p w:rsidR="00B6294B" w:rsidRPr="00D30C72" w:rsidRDefault="00B6294B" w:rsidP="00B629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C72">
              <w:rPr>
                <w:rFonts w:ascii="Times New Roman" w:hAnsi="Times New Roman" w:cs="Times New Roman"/>
                <w:sz w:val="20"/>
                <w:szCs w:val="20"/>
              </w:rPr>
              <w:t>Общие принципы оценки результатов гематологического обследования профессиональных контингентов.</w:t>
            </w:r>
          </w:p>
        </w:tc>
        <w:tc>
          <w:tcPr>
            <w:tcW w:w="1044" w:type="dxa"/>
            <w:vAlign w:val="center"/>
          </w:tcPr>
          <w:p w:rsidR="00B6294B" w:rsidRPr="00D30C72" w:rsidRDefault="00B6294B" w:rsidP="00B6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vAlign w:val="center"/>
          </w:tcPr>
          <w:p w:rsidR="00B6294B" w:rsidRPr="00D30C72" w:rsidRDefault="00B6294B" w:rsidP="00B6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72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905" w:type="dxa"/>
            <w:vAlign w:val="center"/>
          </w:tcPr>
          <w:p w:rsidR="00B6294B" w:rsidRPr="00D30C72" w:rsidRDefault="00B6294B" w:rsidP="00B6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72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2078" w:type="dxa"/>
            <w:vAlign w:val="center"/>
          </w:tcPr>
          <w:p w:rsidR="00B6294B" w:rsidRPr="00D30C72" w:rsidRDefault="00B6294B" w:rsidP="00B6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72">
              <w:rPr>
                <w:rFonts w:ascii="Times New Roman" w:hAnsi="Times New Roman" w:cs="Times New Roman"/>
                <w:sz w:val="24"/>
                <w:szCs w:val="24"/>
              </w:rPr>
              <w:t xml:space="preserve">Проф. Гарипова </w:t>
            </w:r>
            <w:proofErr w:type="gramStart"/>
            <w:r w:rsidRPr="00D30C72">
              <w:rPr>
                <w:rFonts w:ascii="Times New Roman" w:hAnsi="Times New Roman" w:cs="Times New Roman"/>
                <w:sz w:val="24"/>
                <w:szCs w:val="24"/>
              </w:rPr>
              <w:t>Р.В..</w:t>
            </w:r>
            <w:proofErr w:type="gramEnd"/>
          </w:p>
        </w:tc>
        <w:tc>
          <w:tcPr>
            <w:tcW w:w="1401" w:type="dxa"/>
            <w:vAlign w:val="center"/>
          </w:tcPr>
          <w:p w:rsidR="00B6294B" w:rsidRPr="00D30C72" w:rsidRDefault="00B6294B" w:rsidP="00B6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72">
              <w:rPr>
                <w:rFonts w:ascii="Times New Roman" w:hAnsi="Times New Roman" w:cs="Times New Roman"/>
                <w:sz w:val="24"/>
                <w:szCs w:val="24"/>
              </w:rPr>
              <w:t>РЦПП МЗ РТ</w:t>
            </w:r>
          </w:p>
        </w:tc>
      </w:tr>
      <w:tr w:rsidR="00B6294B" w:rsidTr="00D30C72">
        <w:trPr>
          <w:trHeight w:val="599"/>
        </w:trPr>
        <w:tc>
          <w:tcPr>
            <w:tcW w:w="589" w:type="dxa"/>
            <w:vAlign w:val="center"/>
          </w:tcPr>
          <w:p w:rsidR="00B6294B" w:rsidRPr="00AF2372" w:rsidRDefault="00B6294B" w:rsidP="00B62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044" w:type="dxa"/>
          </w:tcPr>
          <w:p w:rsidR="00B6294B" w:rsidRPr="00D30C72" w:rsidRDefault="00B6294B" w:rsidP="00B629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C72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заболеваний крови от воздействия промышленных ядов. Основные промышленные яды. Основные клинические синдромы интоксикаций кровяными ядами.</w:t>
            </w:r>
          </w:p>
        </w:tc>
        <w:tc>
          <w:tcPr>
            <w:tcW w:w="1044" w:type="dxa"/>
            <w:vAlign w:val="center"/>
          </w:tcPr>
          <w:p w:rsidR="00B6294B" w:rsidRPr="00D30C72" w:rsidRDefault="00B6294B" w:rsidP="00B6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:rsidR="00B6294B" w:rsidRPr="00D30C72" w:rsidRDefault="00B6294B" w:rsidP="00B62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4B" w:rsidRPr="00D30C72" w:rsidRDefault="00B6294B" w:rsidP="00B62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4B" w:rsidRPr="00D30C72" w:rsidRDefault="00B6294B" w:rsidP="00B62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4B" w:rsidRPr="00D30C72" w:rsidRDefault="00B6294B" w:rsidP="00B6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72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905" w:type="dxa"/>
          </w:tcPr>
          <w:p w:rsidR="00B6294B" w:rsidRPr="00D30C72" w:rsidRDefault="00B6294B" w:rsidP="00B62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4B" w:rsidRPr="00D30C72" w:rsidRDefault="00B6294B" w:rsidP="00B62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4B" w:rsidRPr="00D30C72" w:rsidRDefault="00B6294B" w:rsidP="00B6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72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2078" w:type="dxa"/>
          </w:tcPr>
          <w:p w:rsidR="00B6294B" w:rsidRPr="00D30C72" w:rsidRDefault="00B6294B" w:rsidP="00B62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4B" w:rsidRPr="00D30C72" w:rsidRDefault="00B6294B" w:rsidP="00B62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4B" w:rsidRPr="00D30C72" w:rsidRDefault="00B6294B" w:rsidP="00B62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4B" w:rsidRPr="00D30C72" w:rsidRDefault="00B6294B" w:rsidP="00B6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72">
              <w:rPr>
                <w:rFonts w:ascii="Times New Roman" w:hAnsi="Times New Roman" w:cs="Times New Roman"/>
                <w:sz w:val="24"/>
                <w:szCs w:val="24"/>
              </w:rPr>
              <w:t>Проф. Гарипова Р.В</w:t>
            </w:r>
          </w:p>
        </w:tc>
        <w:tc>
          <w:tcPr>
            <w:tcW w:w="1401" w:type="dxa"/>
            <w:vAlign w:val="center"/>
          </w:tcPr>
          <w:p w:rsidR="00B6294B" w:rsidRPr="00D30C72" w:rsidRDefault="00B6294B" w:rsidP="00B6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72">
              <w:rPr>
                <w:rFonts w:ascii="Times New Roman" w:hAnsi="Times New Roman" w:cs="Times New Roman"/>
                <w:sz w:val="24"/>
                <w:szCs w:val="24"/>
              </w:rPr>
              <w:t>РЦПП МЗ РТ</w:t>
            </w:r>
          </w:p>
        </w:tc>
      </w:tr>
      <w:tr w:rsidR="00B6294B" w:rsidTr="00D30C72">
        <w:trPr>
          <w:trHeight w:val="599"/>
        </w:trPr>
        <w:tc>
          <w:tcPr>
            <w:tcW w:w="589" w:type="dxa"/>
            <w:vAlign w:val="center"/>
          </w:tcPr>
          <w:p w:rsidR="00B6294B" w:rsidRPr="00AF2372" w:rsidRDefault="00B6294B" w:rsidP="00B62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044" w:type="dxa"/>
          </w:tcPr>
          <w:p w:rsidR="00B6294B" w:rsidRPr="00D30C72" w:rsidRDefault="00B6294B" w:rsidP="00B629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C72">
              <w:rPr>
                <w:rFonts w:ascii="Times New Roman" w:hAnsi="Times New Roman" w:cs="Times New Roman"/>
                <w:sz w:val="20"/>
                <w:szCs w:val="20"/>
              </w:rPr>
              <w:t>Интоксикация ароматическими углеводородами (бензолом и его гомологами)</w:t>
            </w:r>
          </w:p>
        </w:tc>
        <w:tc>
          <w:tcPr>
            <w:tcW w:w="1044" w:type="dxa"/>
            <w:vAlign w:val="center"/>
          </w:tcPr>
          <w:p w:rsidR="00B6294B" w:rsidRPr="00D30C72" w:rsidRDefault="00B6294B" w:rsidP="00B6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:rsidR="00B6294B" w:rsidRPr="00D30C72" w:rsidRDefault="00B6294B" w:rsidP="00B6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72"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905" w:type="dxa"/>
          </w:tcPr>
          <w:p w:rsidR="00B6294B" w:rsidRPr="00D30C72" w:rsidRDefault="00B6294B" w:rsidP="00B6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72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2078" w:type="dxa"/>
          </w:tcPr>
          <w:p w:rsidR="00B6294B" w:rsidRPr="00D30C72" w:rsidRDefault="00B6294B" w:rsidP="00B6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72">
              <w:rPr>
                <w:rFonts w:ascii="Times New Roman" w:hAnsi="Times New Roman" w:cs="Times New Roman"/>
                <w:sz w:val="24"/>
                <w:szCs w:val="24"/>
              </w:rPr>
              <w:t>Проф. Гарипова Р.В</w:t>
            </w:r>
          </w:p>
        </w:tc>
        <w:tc>
          <w:tcPr>
            <w:tcW w:w="1401" w:type="dxa"/>
            <w:vAlign w:val="center"/>
          </w:tcPr>
          <w:p w:rsidR="00B6294B" w:rsidRPr="00D30C72" w:rsidRDefault="00B6294B" w:rsidP="00B6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72">
              <w:rPr>
                <w:rFonts w:ascii="Times New Roman" w:hAnsi="Times New Roman" w:cs="Times New Roman"/>
                <w:sz w:val="24"/>
                <w:szCs w:val="24"/>
              </w:rPr>
              <w:t>РЦПП МЗ РТ</w:t>
            </w:r>
          </w:p>
        </w:tc>
      </w:tr>
      <w:tr w:rsidR="00B6294B" w:rsidTr="00D30C72">
        <w:trPr>
          <w:trHeight w:val="599"/>
        </w:trPr>
        <w:tc>
          <w:tcPr>
            <w:tcW w:w="589" w:type="dxa"/>
            <w:vAlign w:val="center"/>
          </w:tcPr>
          <w:p w:rsidR="00B6294B" w:rsidRPr="00AF2372" w:rsidRDefault="00B6294B" w:rsidP="00B62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3044" w:type="dxa"/>
          </w:tcPr>
          <w:p w:rsidR="00B6294B" w:rsidRPr="00D30C72" w:rsidRDefault="00B6294B" w:rsidP="00B629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C72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</w:t>
            </w:r>
            <w:proofErr w:type="spellStart"/>
            <w:r w:rsidRPr="00D30C72">
              <w:rPr>
                <w:rFonts w:ascii="Times New Roman" w:hAnsi="Times New Roman" w:cs="Times New Roman"/>
                <w:sz w:val="20"/>
                <w:szCs w:val="20"/>
              </w:rPr>
              <w:t>гепатотропные</w:t>
            </w:r>
            <w:proofErr w:type="spellEnd"/>
            <w:r w:rsidRPr="00D30C72">
              <w:rPr>
                <w:rFonts w:ascii="Times New Roman" w:hAnsi="Times New Roman" w:cs="Times New Roman"/>
                <w:sz w:val="20"/>
                <w:szCs w:val="20"/>
              </w:rPr>
              <w:t xml:space="preserve"> яды. Токсикологическая характеристика. Патогенез токсико-химических поражений печени</w:t>
            </w:r>
          </w:p>
        </w:tc>
        <w:tc>
          <w:tcPr>
            <w:tcW w:w="1044" w:type="dxa"/>
            <w:vAlign w:val="center"/>
          </w:tcPr>
          <w:p w:rsidR="00B6294B" w:rsidRPr="00D30C72" w:rsidRDefault="00B6294B" w:rsidP="00B6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:rsidR="00B6294B" w:rsidRPr="00D30C72" w:rsidRDefault="00B6294B" w:rsidP="00B62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4B" w:rsidRPr="00D30C72" w:rsidRDefault="00B6294B" w:rsidP="00B62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4B" w:rsidRPr="00D30C72" w:rsidRDefault="00B6294B" w:rsidP="00B6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72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905" w:type="dxa"/>
          </w:tcPr>
          <w:p w:rsidR="00B6294B" w:rsidRPr="00D30C72" w:rsidRDefault="00B6294B" w:rsidP="00B62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4B" w:rsidRPr="00D30C72" w:rsidRDefault="00B6294B" w:rsidP="00B62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4B" w:rsidRPr="00D30C72" w:rsidRDefault="00B6294B" w:rsidP="00B6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72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2078" w:type="dxa"/>
            <w:vAlign w:val="center"/>
          </w:tcPr>
          <w:p w:rsidR="00B6294B" w:rsidRPr="00D30C72" w:rsidRDefault="00B6294B" w:rsidP="00B6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72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D30C72">
              <w:rPr>
                <w:rFonts w:ascii="Times New Roman" w:hAnsi="Times New Roman" w:cs="Times New Roman"/>
                <w:sz w:val="24"/>
                <w:szCs w:val="24"/>
              </w:rPr>
              <w:t>Иштерякова</w:t>
            </w:r>
            <w:proofErr w:type="spellEnd"/>
            <w:r w:rsidRPr="00D30C72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401" w:type="dxa"/>
            <w:vAlign w:val="center"/>
          </w:tcPr>
          <w:p w:rsidR="00B6294B" w:rsidRPr="00D30C72" w:rsidRDefault="00B6294B" w:rsidP="00B6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72">
              <w:rPr>
                <w:rFonts w:ascii="Times New Roman" w:hAnsi="Times New Roman" w:cs="Times New Roman"/>
                <w:sz w:val="24"/>
                <w:szCs w:val="24"/>
              </w:rPr>
              <w:t>РЦПП МЗ РТ</w:t>
            </w:r>
          </w:p>
        </w:tc>
      </w:tr>
      <w:tr w:rsidR="00B6294B" w:rsidTr="00D30C72">
        <w:trPr>
          <w:trHeight w:val="599"/>
        </w:trPr>
        <w:tc>
          <w:tcPr>
            <w:tcW w:w="589" w:type="dxa"/>
            <w:vAlign w:val="center"/>
          </w:tcPr>
          <w:p w:rsidR="00B6294B" w:rsidRPr="00AF2372" w:rsidRDefault="00B6294B" w:rsidP="00B62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3044" w:type="dxa"/>
            <w:vAlign w:val="center"/>
          </w:tcPr>
          <w:p w:rsidR="00B6294B" w:rsidRPr="00D30C72" w:rsidRDefault="00B6294B" w:rsidP="00B629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C72">
              <w:rPr>
                <w:rFonts w:ascii="Times New Roman" w:hAnsi="Times New Roman" w:cs="Times New Roman"/>
                <w:sz w:val="20"/>
                <w:szCs w:val="20"/>
              </w:rPr>
              <w:t>Хронические токсические поражения печени и желчевыводящих путей</w:t>
            </w:r>
          </w:p>
        </w:tc>
        <w:tc>
          <w:tcPr>
            <w:tcW w:w="1044" w:type="dxa"/>
            <w:vAlign w:val="center"/>
          </w:tcPr>
          <w:p w:rsidR="00B6294B" w:rsidRPr="00D30C72" w:rsidRDefault="00B6294B" w:rsidP="00B6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:rsidR="00B6294B" w:rsidRPr="00D30C72" w:rsidRDefault="00B6294B" w:rsidP="00B62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4B" w:rsidRPr="00D30C72" w:rsidRDefault="00B6294B" w:rsidP="00B6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72">
              <w:rPr>
                <w:rFonts w:ascii="Times New Roman" w:hAnsi="Times New Roman" w:cs="Times New Roman"/>
                <w:sz w:val="24"/>
                <w:szCs w:val="24"/>
              </w:rPr>
              <w:t>21.10.2023</w:t>
            </w:r>
          </w:p>
        </w:tc>
        <w:tc>
          <w:tcPr>
            <w:tcW w:w="905" w:type="dxa"/>
          </w:tcPr>
          <w:p w:rsidR="00B6294B" w:rsidRPr="00D30C72" w:rsidRDefault="00B6294B" w:rsidP="00B62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4B" w:rsidRPr="00D30C72" w:rsidRDefault="00B6294B" w:rsidP="00B6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72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2078" w:type="dxa"/>
            <w:vAlign w:val="center"/>
          </w:tcPr>
          <w:p w:rsidR="00B6294B" w:rsidRPr="00D30C72" w:rsidRDefault="00B6294B" w:rsidP="00B6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72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D30C72">
              <w:rPr>
                <w:rFonts w:ascii="Times New Roman" w:hAnsi="Times New Roman" w:cs="Times New Roman"/>
                <w:sz w:val="24"/>
                <w:szCs w:val="24"/>
              </w:rPr>
              <w:t>Иштерякова</w:t>
            </w:r>
            <w:proofErr w:type="spellEnd"/>
            <w:r w:rsidRPr="00D30C72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  <w:tc>
          <w:tcPr>
            <w:tcW w:w="1401" w:type="dxa"/>
            <w:vAlign w:val="center"/>
          </w:tcPr>
          <w:p w:rsidR="00B6294B" w:rsidRPr="00D30C72" w:rsidRDefault="00B6294B" w:rsidP="00B6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72">
              <w:rPr>
                <w:rFonts w:ascii="Times New Roman" w:hAnsi="Times New Roman" w:cs="Times New Roman"/>
                <w:sz w:val="24"/>
                <w:szCs w:val="24"/>
              </w:rPr>
              <w:t>РЦПП МЗ РТ</w:t>
            </w:r>
          </w:p>
        </w:tc>
      </w:tr>
      <w:tr w:rsidR="00B6294B" w:rsidTr="00D30C72">
        <w:trPr>
          <w:trHeight w:val="599"/>
        </w:trPr>
        <w:tc>
          <w:tcPr>
            <w:tcW w:w="3633" w:type="dxa"/>
            <w:gridSpan w:val="2"/>
            <w:vAlign w:val="center"/>
          </w:tcPr>
          <w:p w:rsidR="00B6294B" w:rsidRPr="00D30C72" w:rsidRDefault="00B6294B" w:rsidP="00B6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72"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804" w:type="dxa"/>
            <w:gridSpan w:val="5"/>
          </w:tcPr>
          <w:p w:rsidR="00B6294B" w:rsidRPr="00D30C72" w:rsidRDefault="00B6294B" w:rsidP="00B6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72">
              <w:rPr>
                <w:rFonts w:ascii="Times New Roman" w:hAnsi="Times New Roman" w:cs="Times New Roman"/>
                <w:sz w:val="24"/>
                <w:szCs w:val="24"/>
              </w:rPr>
              <w:t>16/10</w:t>
            </w:r>
          </w:p>
          <w:p w:rsidR="00B6294B" w:rsidRPr="00D30C72" w:rsidRDefault="00B6294B" w:rsidP="00B62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C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30C72">
              <w:rPr>
                <w:rFonts w:ascii="Times New Roman" w:hAnsi="Times New Roman" w:cs="Times New Roman"/>
                <w:i/>
                <w:sz w:val="24"/>
                <w:szCs w:val="24"/>
              </w:rPr>
              <w:t>из учебного плана</w:t>
            </w:r>
            <w:r w:rsidRPr="00D30C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A93AC4" w:rsidTr="00EF592A">
        <w:trPr>
          <w:trHeight w:val="298"/>
        </w:trPr>
        <w:tc>
          <w:tcPr>
            <w:tcW w:w="6232" w:type="dxa"/>
          </w:tcPr>
          <w:p w:rsidR="00A93AC4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</w:t>
            </w:r>
          </w:p>
        </w:tc>
      </w:tr>
      <w:tr w:rsidR="00A93AC4" w:rsidTr="00EF592A">
        <w:trPr>
          <w:trHeight w:val="298"/>
        </w:trPr>
        <w:tc>
          <w:tcPr>
            <w:tcW w:w="6232" w:type="dxa"/>
          </w:tcPr>
          <w:p w:rsidR="00A93AC4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:rsidR="0030720F" w:rsidRDefault="00A93AC4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30720F">
        <w:rPr>
          <w:rFonts w:ascii="Times New Roman" w:hAnsi="Times New Roman" w:cs="Times New Roman"/>
          <w:sz w:val="24"/>
          <w:szCs w:val="24"/>
        </w:rPr>
        <w:br w:type="page"/>
      </w:r>
    </w:p>
    <w:p w:rsidR="00416EB2" w:rsidRDefault="00416EB2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F5582" w:rsidRDefault="001F5582" w:rsidP="00E166F5">
      <w:pPr>
        <w:pStyle w:val="1"/>
        <w:spacing w:before="0" w:line="276" w:lineRule="auto"/>
        <w:rPr>
          <w:sz w:val="24"/>
        </w:rPr>
      </w:pP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30720F" w:rsidRPr="00D52C0B" w:rsidRDefault="0030720F" w:rsidP="00E166F5">
      <w:pPr>
        <w:pStyle w:val="1"/>
        <w:spacing w:before="0" w:line="276" w:lineRule="auto"/>
        <w:rPr>
          <w:b w:val="0"/>
          <w:sz w:val="24"/>
        </w:rPr>
      </w:pPr>
    </w:p>
    <w:p w:rsidR="0030720F" w:rsidRDefault="0030720F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720F" w:rsidRPr="00AF2372" w:rsidRDefault="0030720F" w:rsidP="00E166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30720F" w:rsidRDefault="00AD2BF2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16EB2">
        <w:rPr>
          <w:rFonts w:ascii="Times New Roman" w:hAnsi="Times New Roman" w:cs="Times New Roman"/>
          <w:sz w:val="24"/>
          <w:szCs w:val="24"/>
        </w:rPr>
        <w:t>1/3» семестр 2023/2024</w:t>
      </w:r>
      <w:r w:rsidR="00307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20F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30720F" w:rsidRDefault="00525EA2" w:rsidP="00E166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                     Гигиены, медицины труда</w:t>
      </w:r>
    </w:p>
    <w:p w:rsidR="0030720F" w:rsidRDefault="0030720F" w:rsidP="00E166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525EA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25EA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166F5" w:rsidRPr="00E166F5">
        <w:rPr>
          <w:rFonts w:ascii="Times New Roman" w:hAnsi="Times New Roman" w:cs="Times New Roman"/>
          <w:sz w:val="24"/>
          <w:szCs w:val="24"/>
          <w:u w:val="single"/>
        </w:rPr>
        <w:t>31.08.4</w:t>
      </w:r>
      <w:r w:rsidR="00525EA2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E166F5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525EA2">
        <w:rPr>
          <w:rFonts w:ascii="Times New Roman" w:hAnsi="Times New Roman" w:cs="Times New Roman"/>
          <w:sz w:val="24"/>
          <w:szCs w:val="24"/>
          <w:u w:val="single"/>
        </w:rPr>
        <w:t>Профпатология</w:t>
      </w:r>
    </w:p>
    <w:p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E166F5">
        <w:rPr>
          <w:rFonts w:ascii="Times New Roman" w:hAnsi="Times New Roman" w:cs="Times New Roman"/>
          <w:sz w:val="24"/>
          <w:szCs w:val="24"/>
        </w:rPr>
        <w:t>______</w:t>
      </w:r>
      <w:r w:rsidRPr="00E166F5">
        <w:rPr>
          <w:rFonts w:ascii="Times New Roman" w:hAnsi="Times New Roman" w:cs="Times New Roman"/>
          <w:sz w:val="24"/>
          <w:szCs w:val="24"/>
          <w:u w:val="single"/>
        </w:rPr>
        <w:t>Производственная</w:t>
      </w:r>
      <w:r w:rsidR="001651BB" w:rsidRPr="00E166F5">
        <w:rPr>
          <w:rFonts w:ascii="Times New Roman" w:hAnsi="Times New Roman" w:cs="Times New Roman"/>
          <w:sz w:val="24"/>
          <w:szCs w:val="24"/>
          <w:u w:val="single"/>
        </w:rPr>
        <w:t xml:space="preserve"> (клиническая) </w:t>
      </w:r>
      <w:r w:rsidRPr="00E166F5">
        <w:rPr>
          <w:rFonts w:ascii="Times New Roman" w:hAnsi="Times New Roman" w:cs="Times New Roman"/>
          <w:sz w:val="24"/>
          <w:szCs w:val="24"/>
          <w:u w:val="single"/>
        </w:rPr>
        <w:t>практика</w:t>
      </w:r>
      <w:r w:rsidR="00E166F5" w:rsidRPr="00E16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25EA2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proofErr w:type="gramStart"/>
      <w:r w:rsidR="00525EA2">
        <w:rPr>
          <w:rFonts w:ascii="Times New Roman" w:hAnsi="Times New Roman" w:cs="Times New Roman"/>
          <w:sz w:val="24"/>
          <w:szCs w:val="24"/>
          <w:u w:val="single"/>
        </w:rPr>
        <w:t>Профпатология</w:t>
      </w:r>
      <w:proofErr w:type="spellEnd"/>
      <w:r w:rsidR="00525EA2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E166F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525E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343" w:type="dxa"/>
        <w:tblLook w:val="04A0" w:firstRow="1" w:lastRow="0" w:firstColumn="1" w:lastColumn="0" w:noHBand="0" w:noVBand="1"/>
      </w:tblPr>
      <w:tblGrid>
        <w:gridCol w:w="861"/>
        <w:gridCol w:w="3500"/>
        <w:gridCol w:w="1730"/>
        <w:gridCol w:w="2268"/>
        <w:gridCol w:w="1984"/>
      </w:tblGrid>
      <w:tr w:rsidR="00416EB2" w:rsidTr="001F5582">
        <w:trPr>
          <w:trHeight w:val="1305"/>
        </w:trPr>
        <w:tc>
          <w:tcPr>
            <w:tcW w:w="861" w:type="dxa"/>
            <w:vAlign w:val="center"/>
          </w:tcPr>
          <w:p w:rsidR="00416EB2" w:rsidRDefault="00416EB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00" w:type="dxa"/>
            <w:vAlign w:val="center"/>
          </w:tcPr>
          <w:p w:rsidR="00416EB2" w:rsidRDefault="00416EB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1730" w:type="dxa"/>
            <w:vAlign w:val="center"/>
          </w:tcPr>
          <w:p w:rsidR="00416EB2" w:rsidRDefault="00416EB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268" w:type="dxa"/>
            <w:vAlign w:val="center"/>
          </w:tcPr>
          <w:p w:rsidR="00416EB2" w:rsidRDefault="00416EB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1984" w:type="dxa"/>
            <w:vAlign w:val="center"/>
          </w:tcPr>
          <w:p w:rsidR="00416EB2" w:rsidRDefault="007A584D" w:rsidP="007A58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</w:p>
        </w:tc>
      </w:tr>
      <w:tr w:rsidR="00416EB2" w:rsidTr="001F5582">
        <w:trPr>
          <w:trHeight w:val="586"/>
        </w:trPr>
        <w:tc>
          <w:tcPr>
            <w:tcW w:w="861" w:type="dxa"/>
            <w:vMerge w:val="restart"/>
            <w:vAlign w:val="center"/>
          </w:tcPr>
          <w:p w:rsidR="00416EB2" w:rsidRDefault="00416EB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0" w:type="dxa"/>
            <w:vMerge w:val="restart"/>
            <w:vAlign w:val="center"/>
          </w:tcPr>
          <w:p w:rsidR="00416EB2" w:rsidRDefault="00525EA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Емишаева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30" w:type="dxa"/>
            <w:vAlign w:val="center"/>
          </w:tcPr>
          <w:p w:rsidR="00416EB2" w:rsidRDefault="00416EB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01.09.2023-31.10.2023</w:t>
            </w:r>
          </w:p>
        </w:tc>
        <w:tc>
          <w:tcPr>
            <w:tcW w:w="2268" w:type="dxa"/>
            <w:vAlign w:val="center"/>
          </w:tcPr>
          <w:p w:rsidR="00416EB2" w:rsidRDefault="00525EA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РЦПП МЗ РТ </w:t>
            </w:r>
          </w:p>
        </w:tc>
        <w:tc>
          <w:tcPr>
            <w:tcW w:w="1984" w:type="dxa"/>
            <w:vAlign w:val="center"/>
          </w:tcPr>
          <w:p w:rsidR="00416EB2" w:rsidRDefault="00525EA2" w:rsidP="00416E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Проф.Амиров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Н.Х.</w:t>
            </w:r>
          </w:p>
        </w:tc>
      </w:tr>
      <w:tr w:rsidR="00416EB2" w:rsidTr="001F5582">
        <w:trPr>
          <w:trHeight w:val="702"/>
        </w:trPr>
        <w:tc>
          <w:tcPr>
            <w:tcW w:w="861" w:type="dxa"/>
            <w:vMerge/>
            <w:vAlign w:val="center"/>
          </w:tcPr>
          <w:p w:rsidR="00416EB2" w:rsidRDefault="00416EB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/>
            <w:vAlign w:val="center"/>
          </w:tcPr>
          <w:p w:rsidR="00416EB2" w:rsidRDefault="00416EB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416EB2" w:rsidRDefault="00416EB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01.11.2023-30.12.2023</w:t>
            </w:r>
          </w:p>
        </w:tc>
        <w:tc>
          <w:tcPr>
            <w:tcW w:w="2268" w:type="dxa"/>
            <w:vAlign w:val="center"/>
          </w:tcPr>
          <w:p w:rsidR="00416EB2" w:rsidRDefault="00525EA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РЦПП МЗ РТ</w:t>
            </w:r>
          </w:p>
          <w:p w:rsidR="00B6294B" w:rsidRDefault="00B6294B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Клиника-санаторий «Набережные Челны»</w:t>
            </w:r>
          </w:p>
          <w:p w:rsidR="00525EA2" w:rsidRDefault="00525EA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16EB2" w:rsidRDefault="00525EA2" w:rsidP="00416E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</w:tr>
      <w:tr w:rsidR="00525EA2" w:rsidTr="001F5582">
        <w:trPr>
          <w:trHeight w:val="688"/>
        </w:trPr>
        <w:tc>
          <w:tcPr>
            <w:tcW w:w="861" w:type="dxa"/>
            <w:vMerge w:val="restart"/>
            <w:vAlign w:val="center"/>
          </w:tcPr>
          <w:p w:rsidR="00525EA2" w:rsidRDefault="00525EA2" w:rsidP="00525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0" w:type="dxa"/>
            <w:vMerge w:val="restart"/>
            <w:vAlign w:val="center"/>
          </w:tcPr>
          <w:p w:rsidR="00525EA2" w:rsidRDefault="00525EA2" w:rsidP="00525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730" w:type="dxa"/>
            <w:vAlign w:val="center"/>
          </w:tcPr>
          <w:p w:rsidR="00525EA2" w:rsidRDefault="00525EA2" w:rsidP="00525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01.09.2023-31.10.2023</w:t>
            </w:r>
          </w:p>
        </w:tc>
        <w:tc>
          <w:tcPr>
            <w:tcW w:w="2268" w:type="dxa"/>
            <w:vAlign w:val="center"/>
          </w:tcPr>
          <w:p w:rsidR="00525EA2" w:rsidRDefault="00525EA2" w:rsidP="00525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РЦПП МЗ РТ </w:t>
            </w:r>
          </w:p>
        </w:tc>
        <w:tc>
          <w:tcPr>
            <w:tcW w:w="1984" w:type="dxa"/>
            <w:vAlign w:val="center"/>
          </w:tcPr>
          <w:p w:rsidR="00525EA2" w:rsidRDefault="00525EA2" w:rsidP="00525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Проф.Амиров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Н.Х.</w:t>
            </w:r>
          </w:p>
        </w:tc>
      </w:tr>
      <w:tr w:rsidR="00525EA2" w:rsidTr="001F5582">
        <w:trPr>
          <w:trHeight w:val="982"/>
        </w:trPr>
        <w:tc>
          <w:tcPr>
            <w:tcW w:w="861" w:type="dxa"/>
            <w:vMerge/>
            <w:vAlign w:val="center"/>
          </w:tcPr>
          <w:p w:rsidR="00525EA2" w:rsidRDefault="00525EA2" w:rsidP="00525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/>
            <w:vAlign w:val="center"/>
          </w:tcPr>
          <w:p w:rsidR="00525EA2" w:rsidRDefault="00525EA2" w:rsidP="00525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525EA2" w:rsidRDefault="00525EA2" w:rsidP="00525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01.11.2023-30.12.2023</w:t>
            </w:r>
          </w:p>
        </w:tc>
        <w:tc>
          <w:tcPr>
            <w:tcW w:w="2268" w:type="dxa"/>
            <w:vAlign w:val="center"/>
          </w:tcPr>
          <w:p w:rsidR="00525EA2" w:rsidRDefault="00525EA2" w:rsidP="00525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РЦПП МЗ РТ</w:t>
            </w:r>
          </w:p>
          <w:p w:rsidR="00B6294B" w:rsidRDefault="00B6294B" w:rsidP="00B629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Клиника-санаторий «Набережные Челны»</w:t>
            </w:r>
          </w:p>
          <w:p w:rsidR="00525EA2" w:rsidRDefault="00525EA2" w:rsidP="00525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5EA2" w:rsidRDefault="00525EA2" w:rsidP="00525E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</w:tr>
    </w:tbl>
    <w:p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30720F" w:rsidTr="00EF592A">
        <w:trPr>
          <w:trHeight w:val="298"/>
        </w:trPr>
        <w:tc>
          <w:tcPr>
            <w:tcW w:w="6232" w:type="dxa"/>
          </w:tcPr>
          <w:p w:rsidR="0030720F" w:rsidRDefault="0030720F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</w:t>
            </w:r>
          </w:p>
        </w:tc>
      </w:tr>
      <w:tr w:rsidR="0030720F" w:rsidTr="00EF592A">
        <w:trPr>
          <w:trHeight w:val="298"/>
        </w:trPr>
        <w:tc>
          <w:tcPr>
            <w:tcW w:w="6232" w:type="dxa"/>
          </w:tcPr>
          <w:p w:rsidR="0030720F" w:rsidRDefault="0030720F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:rsidR="0030720F" w:rsidRPr="0030720F" w:rsidRDefault="0030720F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0720F" w:rsidRPr="0030720F" w:rsidSect="00121407">
      <w:pgSz w:w="11906" w:h="16838"/>
      <w:pgMar w:top="28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C6"/>
    <w:rsid w:val="000278F8"/>
    <w:rsid w:val="00037900"/>
    <w:rsid w:val="000A0058"/>
    <w:rsid w:val="000F0017"/>
    <w:rsid w:val="00104BBE"/>
    <w:rsid w:val="00121407"/>
    <w:rsid w:val="00136175"/>
    <w:rsid w:val="001651BB"/>
    <w:rsid w:val="0018292D"/>
    <w:rsid w:val="001F5582"/>
    <w:rsid w:val="002008B4"/>
    <w:rsid w:val="002363E9"/>
    <w:rsid w:val="00236970"/>
    <w:rsid w:val="002F30E3"/>
    <w:rsid w:val="002F608E"/>
    <w:rsid w:val="003054E1"/>
    <w:rsid w:val="00306522"/>
    <w:rsid w:val="0030720F"/>
    <w:rsid w:val="00313295"/>
    <w:rsid w:val="003346A9"/>
    <w:rsid w:val="0034652B"/>
    <w:rsid w:val="00361CA4"/>
    <w:rsid w:val="0036442A"/>
    <w:rsid w:val="00375091"/>
    <w:rsid w:val="003C6409"/>
    <w:rsid w:val="003D23C8"/>
    <w:rsid w:val="003D546A"/>
    <w:rsid w:val="003E0902"/>
    <w:rsid w:val="003E705E"/>
    <w:rsid w:val="003F2D11"/>
    <w:rsid w:val="00415B27"/>
    <w:rsid w:val="00416EB2"/>
    <w:rsid w:val="00437C9B"/>
    <w:rsid w:val="00464C72"/>
    <w:rsid w:val="004829EC"/>
    <w:rsid w:val="004B73DF"/>
    <w:rsid w:val="004D660A"/>
    <w:rsid w:val="00525EA2"/>
    <w:rsid w:val="00531387"/>
    <w:rsid w:val="00556AE2"/>
    <w:rsid w:val="00582B82"/>
    <w:rsid w:val="00584514"/>
    <w:rsid w:val="00590614"/>
    <w:rsid w:val="005E3B53"/>
    <w:rsid w:val="006144C6"/>
    <w:rsid w:val="006156B0"/>
    <w:rsid w:val="00627EA9"/>
    <w:rsid w:val="006A4D2A"/>
    <w:rsid w:val="006D28B6"/>
    <w:rsid w:val="006F682F"/>
    <w:rsid w:val="0077092C"/>
    <w:rsid w:val="007A584D"/>
    <w:rsid w:val="007B796B"/>
    <w:rsid w:val="007F2F54"/>
    <w:rsid w:val="0081431B"/>
    <w:rsid w:val="00815CD0"/>
    <w:rsid w:val="008312E2"/>
    <w:rsid w:val="0087080E"/>
    <w:rsid w:val="00880265"/>
    <w:rsid w:val="008A731D"/>
    <w:rsid w:val="008B0507"/>
    <w:rsid w:val="008F74FE"/>
    <w:rsid w:val="00940BDF"/>
    <w:rsid w:val="00942456"/>
    <w:rsid w:val="009468BA"/>
    <w:rsid w:val="0097277E"/>
    <w:rsid w:val="00992C45"/>
    <w:rsid w:val="009A568D"/>
    <w:rsid w:val="009D07F2"/>
    <w:rsid w:val="00A530CF"/>
    <w:rsid w:val="00A62AC2"/>
    <w:rsid w:val="00A93AC4"/>
    <w:rsid w:val="00AA1784"/>
    <w:rsid w:val="00AB0208"/>
    <w:rsid w:val="00AD2BF2"/>
    <w:rsid w:val="00AF2372"/>
    <w:rsid w:val="00B6294B"/>
    <w:rsid w:val="00B702E7"/>
    <w:rsid w:val="00B84018"/>
    <w:rsid w:val="00B850D8"/>
    <w:rsid w:val="00BC09A4"/>
    <w:rsid w:val="00BD3CFF"/>
    <w:rsid w:val="00C15C97"/>
    <w:rsid w:val="00C729D7"/>
    <w:rsid w:val="00C91E87"/>
    <w:rsid w:val="00CB287D"/>
    <w:rsid w:val="00CB6959"/>
    <w:rsid w:val="00D30C72"/>
    <w:rsid w:val="00D34E78"/>
    <w:rsid w:val="00D4397C"/>
    <w:rsid w:val="00D6420E"/>
    <w:rsid w:val="00D968F9"/>
    <w:rsid w:val="00DB58E1"/>
    <w:rsid w:val="00E03496"/>
    <w:rsid w:val="00E166F5"/>
    <w:rsid w:val="00E217C4"/>
    <w:rsid w:val="00E3754F"/>
    <w:rsid w:val="00E74B16"/>
    <w:rsid w:val="00E8658E"/>
    <w:rsid w:val="00E9099E"/>
    <w:rsid w:val="00E96F20"/>
    <w:rsid w:val="00F02FB1"/>
    <w:rsid w:val="00F20022"/>
    <w:rsid w:val="00F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EA2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USER</cp:lastModifiedBy>
  <cp:revision>2</cp:revision>
  <cp:lastPrinted>2023-01-12T07:15:00Z</cp:lastPrinted>
  <dcterms:created xsi:type="dcterms:W3CDTF">2023-09-18T18:31:00Z</dcterms:created>
  <dcterms:modified xsi:type="dcterms:W3CDTF">2023-09-18T18:31:00Z</dcterms:modified>
</cp:coreProperties>
</file>